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D452" w14:textId="2890DF83" w:rsidR="0027732E" w:rsidRPr="000D13C7" w:rsidRDefault="002B707A">
      <w:pPr>
        <w:pBdr>
          <w:bottom w:val="single" w:sz="4" w:space="0" w:color="000000"/>
        </w:pBdr>
        <w:jc w:val="both"/>
        <w:rPr>
          <w:b/>
          <w:bCs/>
          <w:caps/>
          <w:lang w:val="en-US"/>
        </w:rPr>
      </w:pPr>
      <w:r w:rsidRPr="000D13C7">
        <w:rPr>
          <w:b/>
          <w:bCs/>
          <w:lang w:val="en-US"/>
        </w:rPr>
        <w:t>Press rele</w:t>
      </w:r>
      <w:r w:rsidR="0011760A" w:rsidRPr="000D13C7">
        <w:rPr>
          <w:b/>
          <w:bCs/>
          <w:lang w:val="en-US"/>
        </w:rPr>
        <w:t>a</w:t>
      </w:r>
      <w:r w:rsidRPr="000D13C7">
        <w:rPr>
          <w:b/>
          <w:bCs/>
          <w:lang w:val="en-US"/>
        </w:rPr>
        <w:t>se</w:t>
      </w:r>
      <w:r w:rsidRPr="000D13C7">
        <w:rPr>
          <w:b/>
          <w:bCs/>
          <w:lang w:val="en-US"/>
        </w:rPr>
        <w:tab/>
      </w:r>
      <w:r w:rsidR="000D096A" w:rsidRPr="000D13C7">
        <w:rPr>
          <w:b/>
          <w:bCs/>
          <w:caps/>
          <w:lang w:val="en-US"/>
        </w:rPr>
        <w:t xml:space="preserve"> </w:t>
      </w:r>
      <w:r w:rsidR="000D096A" w:rsidRPr="000D13C7">
        <w:rPr>
          <w:b/>
          <w:bCs/>
          <w:caps/>
          <w:lang w:val="en-US"/>
        </w:rPr>
        <w:tab/>
        <w:t xml:space="preserve">                     </w:t>
      </w:r>
      <w:r w:rsidR="000D096A" w:rsidRPr="000D13C7">
        <w:rPr>
          <w:b/>
          <w:bCs/>
          <w:caps/>
          <w:lang w:val="en-US"/>
        </w:rPr>
        <w:tab/>
      </w:r>
      <w:r w:rsidR="000D096A" w:rsidRPr="000D13C7">
        <w:rPr>
          <w:b/>
          <w:bCs/>
          <w:caps/>
          <w:lang w:val="en-US"/>
        </w:rPr>
        <w:tab/>
      </w:r>
      <w:r w:rsidR="000D096A" w:rsidRPr="000D13C7">
        <w:rPr>
          <w:b/>
          <w:bCs/>
          <w:caps/>
          <w:lang w:val="en-US"/>
        </w:rPr>
        <w:tab/>
      </w:r>
      <w:r w:rsidR="00293A0B" w:rsidRPr="000D13C7">
        <w:rPr>
          <w:b/>
          <w:bCs/>
          <w:caps/>
          <w:lang w:val="en-US"/>
        </w:rPr>
        <w:t xml:space="preserve">                                                            </w:t>
      </w:r>
      <w:r w:rsidR="003B36FD" w:rsidRPr="000D13C7">
        <w:rPr>
          <w:b/>
          <w:bCs/>
          <w:caps/>
          <w:lang w:val="en-US"/>
        </w:rPr>
        <w:t>12</w:t>
      </w:r>
      <w:r w:rsidR="000D096A" w:rsidRPr="000D13C7">
        <w:rPr>
          <w:b/>
          <w:bCs/>
          <w:caps/>
          <w:lang w:val="en-US"/>
        </w:rPr>
        <w:t xml:space="preserve">. </w:t>
      </w:r>
      <w:r w:rsidR="00D22D99" w:rsidRPr="000D13C7">
        <w:rPr>
          <w:b/>
          <w:bCs/>
          <w:caps/>
          <w:lang w:val="en-US"/>
        </w:rPr>
        <w:t>5</w:t>
      </w:r>
      <w:r w:rsidR="000D096A" w:rsidRPr="000D13C7">
        <w:rPr>
          <w:b/>
          <w:bCs/>
          <w:caps/>
          <w:lang w:val="en-US"/>
        </w:rPr>
        <w:t>. 202</w:t>
      </w:r>
      <w:r w:rsidR="00EA180C" w:rsidRPr="000D13C7">
        <w:rPr>
          <w:b/>
          <w:bCs/>
          <w:caps/>
          <w:lang w:val="en-US"/>
        </w:rPr>
        <w:t>1</w:t>
      </w:r>
    </w:p>
    <w:p w14:paraId="2399041D" w14:textId="008AEB52" w:rsidR="0027732E" w:rsidRPr="000D13C7" w:rsidRDefault="000D096A" w:rsidP="003154F2">
      <w:pPr>
        <w:spacing w:after="100" w:line="240" w:lineRule="auto"/>
        <w:jc w:val="center"/>
        <w:rPr>
          <w:b/>
          <w:bCs/>
          <w:lang w:val="en-US"/>
        </w:rPr>
      </w:pPr>
      <w:r w:rsidRPr="000D13C7">
        <w:rPr>
          <w:b/>
          <w:bCs/>
          <w:lang w:val="en-US"/>
        </w:rPr>
        <w:t>1</w:t>
      </w:r>
      <w:r w:rsidR="00EA180C" w:rsidRPr="000D13C7">
        <w:rPr>
          <w:b/>
          <w:bCs/>
          <w:lang w:val="en-US"/>
        </w:rPr>
        <w:t>6</w:t>
      </w:r>
      <w:r w:rsidR="002B707A" w:rsidRPr="000D13C7">
        <w:rPr>
          <w:b/>
          <w:bCs/>
          <w:lang w:val="en-US"/>
        </w:rPr>
        <w:t>th</w:t>
      </w:r>
      <w:r w:rsidRPr="000D13C7">
        <w:rPr>
          <w:b/>
          <w:bCs/>
          <w:lang w:val="en-US"/>
        </w:rPr>
        <w:t xml:space="preserve"> </w:t>
      </w:r>
      <w:r w:rsidR="006B4786" w:rsidRPr="000D13C7">
        <w:rPr>
          <w:b/>
          <w:bCs/>
          <w:lang w:val="en-US"/>
        </w:rPr>
        <w:t xml:space="preserve">Pragueshorts </w:t>
      </w:r>
      <w:r w:rsidR="003154F2" w:rsidRPr="000D13C7">
        <w:rPr>
          <w:b/>
          <w:bCs/>
          <w:lang w:val="en-US"/>
        </w:rPr>
        <w:t>Film Festiva</w:t>
      </w:r>
      <w:r w:rsidR="002B707A" w:rsidRPr="000D13C7">
        <w:rPr>
          <w:b/>
          <w:bCs/>
          <w:lang w:val="en-US"/>
        </w:rPr>
        <w:t xml:space="preserve">l: Coming </w:t>
      </w:r>
      <w:r w:rsidR="00F516D1" w:rsidRPr="000D13C7">
        <w:rPr>
          <w:b/>
          <w:bCs/>
          <w:lang w:val="en-US"/>
        </w:rPr>
        <w:t>2</w:t>
      </w:r>
      <w:r w:rsidR="002B707A" w:rsidRPr="000D13C7">
        <w:rPr>
          <w:b/>
          <w:bCs/>
          <w:lang w:val="en-US"/>
        </w:rPr>
        <w:t xml:space="preserve"> to </w:t>
      </w:r>
      <w:r w:rsidR="00F516D1" w:rsidRPr="000D13C7">
        <w:rPr>
          <w:b/>
          <w:bCs/>
          <w:lang w:val="en-US"/>
        </w:rPr>
        <w:t>27</w:t>
      </w:r>
      <w:r w:rsidR="002B707A" w:rsidRPr="000D13C7">
        <w:rPr>
          <w:b/>
          <w:bCs/>
          <w:lang w:val="en-US"/>
        </w:rPr>
        <w:t xml:space="preserve"> June</w:t>
      </w:r>
    </w:p>
    <w:p w14:paraId="403F9A76" w14:textId="77777777" w:rsidR="0027732E" w:rsidRPr="000D13C7" w:rsidRDefault="0027732E">
      <w:pPr>
        <w:spacing w:after="100" w:line="240" w:lineRule="auto"/>
        <w:jc w:val="center"/>
        <w:rPr>
          <w:b/>
          <w:bCs/>
          <w:lang w:val="en-US"/>
        </w:rPr>
      </w:pPr>
    </w:p>
    <w:p w14:paraId="6315771C" w14:textId="4D4DD1E6" w:rsidR="0088494D" w:rsidRPr="000D13C7" w:rsidRDefault="002B707A">
      <w:pPr>
        <w:jc w:val="both"/>
        <w:rPr>
          <w:lang w:val="en-US"/>
        </w:rPr>
      </w:pPr>
      <w:r w:rsidRPr="000D13C7">
        <w:rPr>
          <w:lang w:val="en-US"/>
        </w:rPr>
        <w:t xml:space="preserve">The </w:t>
      </w:r>
      <w:r w:rsidR="000D096A" w:rsidRPr="000D13C7">
        <w:rPr>
          <w:lang w:val="en-US"/>
        </w:rPr>
        <w:t>1</w:t>
      </w:r>
      <w:r w:rsidR="002E11C7" w:rsidRPr="000D13C7">
        <w:rPr>
          <w:lang w:val="en-US"/>
        </w:rPr>
        <w:t>6</w:t>
      </w:r>
      <w:r w:rsidRPr="000D13C7">
        <w:rPr>
          <w:lang w:val="en-US"/>
        </w:rPr>
        <w:t>th</w:t>
      </w:r>
      <w:r w:rsidR="000D096A" w:rsidRPr="000D13C7">
        <w:rPr>
          <w:lang w:val="en-US"/>
        </w:rPr>
        <w:t xml:space="preserve"> </w:t>
      </w:r>
      <w:r w:rsidR="002E11C7" w:rsidRPr="000D13C7">
        <w:rPr>
          <w:lang w:val="en-US"/>
        </w:rPr>
        <w:t>Prague</w:t>
      </w:r>
      <w:r w:rsidR="00D83C1C" w:rsidRPr="000D13C7">
        <w:rPr>
          <w:lang w:val="en-US"/>
        </w:rPr>
        <w:t>shorts</w:t>
      </w:r>
      <w:r w:rsidR="003D3F9F" w:rsidRPr="000D13C7">
        <w:rPr>
          <w:lang w:val="en-US"/>
        </w:rPr>
        <w:t xml:space="preserve"> </w:t>
      </w:r>
      <w:r w:rsidR="002E11C7" w:rsidRPr="000D13C7">
        <w:rPr>
          <w:lang w:val="en-US"/>
        </w:rPr>
        <w:t>Film Festival</w:t>
      </w:r>
      <w:r w:rsidR="000D096A" w:rsidRPr="000D13C7">
        <w:rPr>
          <w:lang w:val="en-US"/>
        </w:rPr>
        <w:t xml:space="preserve">, </w:t>
      </w:r>
      <w:r w:rsidR="00634F99" w:rsidRPr="000D13C7">
        <w:rPr>
          <w:lang w:val="en-US"/>
        </w:rPr>
        <w:t xml:space="preserve">organized by the team behind the </w:t>
      </w:r>
      <w:r w:rsidR="000D096A" w:rsidRPr="000D13C7">
        <w:rPr>
          <w:lang w:val="en-US"/>
        </w:rPr>
        <w:t>Karlovy Vary</w:t>
      </w:r>
      <w:r w:rsidR="00634F99" w:rsidRPr="000D13C7">
        <w:rPr>
          <w:lang w:val="en-US"/>
        </w:rPr>
        <w:t xml:space="preserve"> International Film Festival</w:t>
      </w:r>
      <w:r w:rsidR="005E01C2" w:rsidRPr="000D13C7">
        <w:rPr>
          <w:lang w:val="en-US"/>
        </w:rPr>
        <w:t xml:space="preserve"> and featuring nearly 120 films</w:t>
      </w:r>
      <w:r w:rsidR="000D096A" w:rsidRPr="000D13C7">
        <w:rPr>
          <w:lang w:val="en-US"/>
        </w:rPr>
        <w:t xml:space="preserve">, </w:t>
      </w:r>
      <w:r w:rsidR="00634F99" w:rsidRPr="000D13C7">
        <w:rPr>
          <w:lang w:val="en-US"/>
        </w:rPr>
        <w:t xml:space="preserve">will take place from </w:t>
      </w:r>
      <w:r w:rsidR="002E11C7" w:rsidRPr="000D13C7">
        <w:rPr>
          <w:b/>
          <w:bCs/>
          <w:lang w:val="en-US"/>
        </w:rPr>
        <w:t>2</w:t>
      </w:r>
      <w:r w:rsidR="000D096A" w:rsidRPr="000D13C7">
        <w:rPr>
          <w:b/>
          <w:bCs/>
          <w:lang w:val="en-US"/>
        </w:rPr>
        <w:t xml:space="preserve"> </w:t>
      </w:r>
      <w:r w:rsidR="00634F99" w:rsidRPr="000D13C7">
        <w:rPr>
          <w:b/>
          <w:bCs/>
          <w:lang w:val="en-US"/>
        </w:rPr>
        <w:t xml:space="preserve">to </w:t>
      </w:r>
      <w:r w:rsidR="000D096A" w:rsidRPr="000D13C7">
        <w:rPr>
          <w:b/>
          <w:bCs/>
          <w:lang w:val="en-US"/>
        </w:rPr>
        <w:t>2</w:t>
      </w:r>
      <w:r w:rsidR="002E11C7" w:rsidRPr="000D13C7">
        <w:rPr>
          <w:b/>
          <w:bCs/>
          <w:lang w:val="en-US"/>
        </w:rPr>
        <w:t>7</w:t>
      </w:r>
      <w:r w:rsidR="00634F99" w:rsidRPr="000D13C7">
        <w:rPr>
          <w:b/>
          <w:bCs/>
          <w:lang w:val="en-US"/>
        </w:rPr>
        <w:t xml:space="preserve"> June </w:t>
      </w:r>
      <w:r w:rsidR="000D096A" w:rsidRPr="000D13C7">
        <w:rPr>
          <w:b/>
          <w:bCs/>
          <w:lang w:val="en-US"/>
        </w:rPr>
        <w:t>202</w:t>
      </w:r>
      <w:r w:rsidR="002E11C7" w:rsidRPr="000D13C7">
        <w:rPr>
          <w:b/>
          <w:bCs/>
          <w:lang w:val="en-US"/>
        </w:rPr>
        <w:t xml:space="preserve">1 </w:t>
      </w:r>
      <w:r w:rsidR="00627241" w:rsidRPr="000D13C7">
        <w:rPr>
          <w:b/>
          <w:bCs/>
          <w:lang w:val="en-US"/>
        </w:rPr>
        <w:t xml:space="preserve">online </w:t>
      </w:r>
      <w:r w:rsidR="00634F99" w:rsidRPr="000D13C7">
        <w:rPr>
          <w:b/>
          <w:bCs/>
          <w:lang w:val="en-US"/>
        </w:rPr>
        <w:t>and at cinemas</w:t>
      </w:r>
      <w:r w:rsidR="000D096A" w:rsidRPr="000D13C7">
        <w:rPr>
          <w:lang w:val="en-US"/>
        </w:rPr>
        <w:t>.</w:t>
      </w:r>
    </w:p>
    <w:p w14:paraId="498749A2" w14:textId="3CA1885D" w:rsidR="0027732E" w:rsidRPr="000D13C7" w:rsidRDefault="00634F99">
      <w:pPr>
        <w:jc w:val="both"/>
        <w:rPr>
          <w:noProof/>
          <w:lang w:val="en-US"/>
        </w:rPr>
      </w:pPr>
      <w:r w:rsidRPr="000D13C7">
        <w:rPr>
          <w:lang w:val="en-US"/>
        </w:rPr>
        <w:t xml:space="preserve">The festival offers the best new international short films, the most interesting works by Czech directors, a </w:t>
      </w:r>
      <w:r w:rsidR="0011760A" w:rsidRPr="000D13C7">
        <w:rPr>
          <w:lang w:val="en-US"/>
        </w:rPr>
        <w:t xml:space="preserve">moderated </w:t>
      </w:r>
      <w:r w:rsidRPr="000D13C7">
        <w:rPr>
          <w:lang w:val="en-US"/>
        </w:rPr>
        <w:t>midnight program, comedies, ultrashort films</w:t>
      </w:r>
      <w:r w:rsidR="000E53B2" w:rsidRPr="000D13C7">
        <w:rPr>
          <w:noProof/>
        </w:rPr>
        <w:drawing>
          <wp:anchor distT="0" distB="0" distL="114300" distR="114300" simplePos="0" relativeHeight="251658240" behindDoc="1" locked="0" layoutInCell="1" allowOverlap="1" wp14:anchorId="1F9DCDB6" wp14:editId="7DED9466">
            <wp:simplePos x="0" y="0"/>
            <wp:positionH relativeFrom="margin">
              <wp:posOffset>2229485</wp:posOffset>
            </wp:positionH>
            <wp:positionV relativeFrom="paragraph">
              <wp:posOffset>221615</wp:posOffset>
            </wp:positionV>
            <wp:extent cx="3555365" cy="5247640"/>
            <wp:effectExtent l="0" t="0" r="6985" b="0"/>
            <wp:wrapTight wrapText="bothSides">
              <wp:wrapPolygon edited="0">
                <wp:start x="0" y="0"/>
                <wp:lineTo x="0" y="21485"/>
                <wp:lineTo x="21527" y="21485"/>
                <wp:lineTo x="21527" y="0"/>
                <wp:lineTo x="0" y="0"/>
              </wp:wrapPolygon>
            </wp:wrapTight>
            <wp:docPr id="1" name="Obrázek 1" descr="K:\pragueshorts\2021\PRESS\Plakát\CLV_shorts_nahledo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agueshorts\2021\PRESS\Plakát\CLV_shorts_nahledov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D1" w:rsidRPr="000D13C7">
        <w:rPr>
          <w:lang w:val="en-US"/>
        </w:rPr>
        <w:t xml:space="preserve">, </w:t>
      </w:r>
      <w:r w:rsidR="000D096A" w:rsidRPr="000D13C7">
        <w:rPr>
          <w:lang w:val="en-US"/>
        </w:rPr>
        <w:t>vi</w:t>
      </w:r>
      <w:r w:rsidRPr="000D13C7">
        <w:rPr>
          <w:lang w:val="en-US"/>
        </w:rPr>
        <w:t>sual experiments</w:t>
      </w:r>
      <w:r w:rsidR="00502AD8" w:rsidRPr="000D13C7">
        <w:rPr>
          <w:lang w:val="en-US"/>
        </w:rPr>
        <w:t xml:space="preserve">, </w:t>
      </w:r>
      <w:r w:rsidRPr="000D13C7">
        <w:rPr>
          <w:lang w:val="en-US"/>
        </w:rPr>
        <w:t>a block of films by Radu Jude</w:t>
      </w:r>
      <w:r w:rsidR="005E01C2" w:rsidRPr="000D13C7">
        <w:rPr>
          <w:lang w:val="en-US"/>
        </w:rPr>
        <w:t xml:space="preserve"> (</w:t>
      </w:r>
      <w:r w:rsidRPr="000D13C7">
        <w:rPr>
          <w:lang w:val="en-US"/>
        </w:rPr>
        <w:t xml:space="preserve">winner of this year’s Golden Bear at the </w:t>
      </w:r>
      <w:r w:rsidR="00F516D1" w:rsidRPr="000D13C7">
        <w:rPr>
          <w:lang w:val="en-US"/>
        </w:rPr>
        <w:t>Berlinale</w:t>
      </w:r>
      <w:r w:rsidR="005E01C2" w:rsidRPr="000D13C7">
        <w:rPr>
          <w:lang w:val="en-US"/>
        </w:rPr>
        <w:t>)</w:t>
      </w:r>
      <w:r w:rsidR="00F516D1" w:rsidRPr="000D13C7">
        <w:rPr>
          <w:lang w:val="en-US"/>
        </w:rPr>
        <w:t xml:space="preserve">, </w:t>
      </w:r>
      <w:r w:rsidR="005E01C2" w:rsidRPr="000D13C7">
        <w:rPr>
          <w:lang w:val="en-US"/>
        </w:rPr>
        <w:t xml:space="preserve">a </w:t>
      </w:r>
      <w:r w:rsidRPr="000D13C7">
        <w:rPr>
          <w:lang w:val="en-US"/>
        </w:rPr>
        <w:t>set of short films featuring Jenovéfa Boková, and</w:t>
      </w:r>
      <w:r w:rsidR="00627241" w:rsidRPr="000D13C7">
        <w:rPr>
          <w:lang w:val="en-US"/>
        </w:rPr>
        <w:t xml:space="preserve"> a</w:t>
      </w:r>
      <w:r w:rsidR="008A461A" w:rsidRPr="000D13C7">
        <w:rPr>
          <w:lang w:val="en-US"/>
        </w:rPr>
        <w:t xml:space="preserve"> </w:t>
      </w:r>
      <w:r w:rsidRPr="000D13C7">
        <w:rPr>
          <w:lang w:val="en-US"/>
        </w:rPr>
        <w:t xml:space="preserve">lockdown </w:t>
      </w:r>
      <w:r w:rsidR="009E0791" w:rsidRPr="000D13C7">
        <w:rPr>
          <w:lang w:val="en-US"/>
        </w:rPr>
        <w:t xml:space="preserve">hit </w:t>
      </w:r>
      <w:r w:rsidRPr="000D13C7">
        <w:rPr>
          <w:lang w:val="en-US"/>
        </w:rPr>
        <w:t>by Jirka Mádl – all available for free from the comfort of your home on our new platform</w:t>
      </w:r>
      <w:r w:rsidR="003B36FD" w:rsidRPr="000D13C7">
        <w:rPr>
          <w:lang w:val="en-US"/>
        </w:rPr>
        <w:t xml:space="preserve"> </w:t>
      </w:r>
      <w:hyperlink r:id="rId10" w:history="1">
        <w:r w:rsidR="003B36FD" w:rsidRPr="000D13C7">
          <w:rPr>
            <w:rStyle w:val="Hypertextovodkaz"/>
            <w:lang w:val="en-US"/>
          </w:rPr>
          <w:t>www.kviff.tv</w:t>
        </w:r>
      </w:hyperlink>
      <w:r w:rsidR="000D096A" w:rsidRPr="000D13C7">
        <w:rPr>
          <w:lang w:val="en-US"/>
        </w:rPr>
        <w:t>.</w:t>
      </w:r>
      <w:r w:rsidR="00502AD8" w:rsidRPr="000D13C7">
        <w:rPr>
          <w:lang w:val="en-US"/>
        </w:rPr>
        <w:t xml:space="preserve"> </w:t>
      </w:r>
      <w:r w:rsidRPr="000D13C7">
        <w:rPr>
          <w:lang w:val="en-US"/>
        </w:rPr>
        <w:t xml:space="preserve">At the same time, the festival </w:t>
      </w:r>
      <w:r w:rsidR="00627241" w:rsidRPr="000D13C7">
        <w:rPr>
          <w:lang w:val="en-US"/>
        </w:rPr>
        <w:t xml:space="preserve">program </w:t>
      </w:r>
      <w:r w:rsidRPr="000D13C7">
        <w:rPr>
          <w:lang w:val="en-US"/>
        </w:rPr>
        <w:t xml:space="preserve">will </w:t>
      </w:r>
      <w:r w:rsidR="005E01C2" w:rsidRPr="000D13C7">
        <w:rPr>
          <w:lang w:val="en-US"/>
        </w:rPr>
        <w:t xml:space="preserve">come to </w:t>
      </w:r>
      <w:r w:rsidR="00627241" w:rsidRPr="000D13C7">
        <w:rPr>
          <w:lang w:val="en-US"/>
        </w:rPr>
        <w:t xml:space="preserve">11 </w:t>
      </w:r>
      <w:r w:rsidRPr="000D13C7">
        <w:rPr>
          <w:lang w:val="en-US"/>
        </w:rPr>
        <w:t>cinemas in Prague and a number of cinemas throughout the country</w:t>
      </w:r>
      <w:r w:rsidR="00627241" w:rsidRPr="000D13C7">
        <w:rPr>
          <w:lang w:val="en-US"/>
        </w:rPr>
        <w:t xml:space="preserve">. </w:t>
      </w:r>
    </w:p>
    <w:p w14:paraId="0E55FF68" w14:textId="578BDF4C" w:rsidR="004B3D8F" w:rsidRPr="000D13C7" w:rsidRDefault="00634F99" w:rsidP="00FD55B9">
      <w:pPr>
        <w:jc w:val="both"/>
        <w:rPr>
          <w:rFonts w:eastAsiaTheme="minorHAnsi"/>
          <w:color w:val="0000FF"/>
          <w:sz w:val="24"/>
          <w:szCs w:val="24"/>
          <w:lang w:val="en-US"/>
        </w:rPr>
      </w:pPr>
      <w:r w:rsidRPr="000D13C7">
        <w:rPr>
          <w:lang w:val="en-US"/>
        </w:rPr>
        <w:t>Jiří Bartoška, pres</w:t>
      </w:r>
      <w:r w:rsidR="000D096A" w:rsidRPr="000D13C7">
        <w:rPr>
          <w:lang w:val="en-US"/>
        </w:rPr>
        <w:t>ident</w:t>
      </w:r>
      <w:r w:rsidRPr="000D13C7">
        <w:rPr>
          <w:lang w:val="en-US"/>
        </w:rPr>
        <w:t xml:space="preserve"> of the </w:t>
      </w:r>
      <w:r w:rsidR="000D096A" w:rsidRPr="000D13C7">
        <w:rPr>
          <w:lang w:val="en-US"/>
        </w:rPr>
        <w:t xml:space="preserve">Karlovy Vary </w:t>
      </w:r>
      <w:r w:rsidRPr="000D13C7">
        <w:rPr>
          <w:lang w:val="en-US"/>
        </w:rPr>
        <w:t>International Film Festival, says</w:t>
      </w:r>
      <w:r w:rsidR="00FD55B9" w:rsidRPr="000D13C7">
        <w:rPr>
          <w:lang w:val="en-US"/>
        </w:rPr>
        <w:t xml:space="preserve">: </w:t>
      </w:r>
      <w:r w:rsidRPr="000D13C7">
        <w:rPr>
          <w:lang w:val="en-US"/>
        </w:rPr>
        <w:t xml:space="preserve">“For this year’s short film </w:t>
      </w:r>
      <w:r w:rsidR="00FD55B9" w:rsidRPr="000D13C7">
        <w:rPr>
          <w:lang w:val="en-US"/>
        </w:rPr>
        <w:t>festival</w:t>
      </w:r>
      <w:r w:rsidRPr="000D13C7">
        <w:rPr>
          <w:lang w:val="en-US"/>
        </w:rPr>
        <w:t>, we have chosen a summer date and, in view of the current situation, an unusual format that combines online presentations with classical screenings</w:t>
      </w:r>
      <w:r w:rsidR="00FD55B9" w:rsidRPr="000D13C7">
        <w:rPr>
          <w:lang w:val="en-US"/>
        </w:rPr>
        <w:t xml:space="preserve">. </w:t>
      </w:r>
      <w:r w:rsidR="00144B8B" w:rsidRPr="000D13C7">
        <w:rPr>
          <w:lang w:val="en-US"/>
        </w:rPr>
        <w:t xml:space="preserve">One thing that is not changing, however, is our attractive </w:t>
      </w:r>
      <w:r w:rsidR="00FD55B9" w:rsidRPr="000D13C7">
        <w:rPr>
          <w:lang w:val="en-US"/>
        </w:rPr>
        <w:t>program</w:t>
      </w:r>
      <w:r w:rsidR="00144B8B" w:rsidRPr="000D13C7">
        <w:rPr>
          <w:lang w:val="en-US"/>
        </w:rPr>
        <w:t xml:space="preserve"> of films showing that tales full of emotions, suspense, or humor can be told even on a smaller scale</w:t>
      </w:r>
      <w:r w:rsidR="00FD55B9" w:rsidRPr="000D13C7">
        <w:rPr>
          <w:lang w:val="en-US"/>
        </w:rPr>
        <w:t xml:space="preserve">. </w:t>
      </w:r>
      <w:r w:rsidR="005E01C2" w:rsidRPr="000D13C7">
        <w:rPr>
          <w:lang w:val="en-US"/>
        </w:rPr>
        <w:t>We</w:t>
      </w:r>
      <w:r w:rsidR="00144B8B" w:rsidRPr="000D13C7">
        <w:rPr>
          <w:lang w:val="en-US"/>
        </w:rPr>
        <w:t xml:space="preserve"> believe that the sixteenth edition of </w:t>
      </w:r>
      <w:r w:rsidR="00D83C1C" w:rsidRPr="000D13C7">
        <w:rPr>
          <w:lang w:val="en-US"/>
        </w:rPr>
        <w:t xml:space="preserve">Pragueshorts </w:t>
      </w:r>
      <w:r w:rsidR="00144B8B" w:rsidRPr="000D13C7">
        <w:rPr>
          <w:lang w:val="en-US"/>
        </w:rPr>
        <w:t xml:space="preserve">will become one of </w:t>
      </w:r>
      <w:r w:rsidR="0011760A" w:rsidRPr="000D13C7">
        <w:rPr>
          <w:lang w:val="en-US"/>
        </w:rPr>
        <w:t xml:space="preserve">the </w:t>
      </w:r>
      <w:r w:rsidR="00144B8B" w:rsidRPr="000D13C7">
        <w:rPr>
          <w:lang w:val="en-US"/>
        </w:rPr>
        <w:t xml:space="preserve">first </w:t>
      </w:r>
      <w:r w:rsidR="0011760A" w:rsidRPr="000D13C7">
        <w:rPr>
          <w:lang w:val="en-US"/>
        </w:rPr>
        <w:t xml:space="preserve">Czech </w:t>
      </w:r>
      <w:r w:rsidR="00144B8B" w:rsidRPr="000D13C7">
        <w:rPr>
          <w:lang w:val="en-US"/>
        </w:rPr>
        <w:t xml:space="preserve">film festivals </w:t>
      </w:r>
      <w:r w:rsidR="0011760A" w:rsidRPr="000D13C7">
        <w:rPr>
          <w:lang w:val="en-US"/>
        </w:rPr>
        <w:t xml:space="preserve">to be held this year </w:t>
      </w:r>
      <w:r w:rsidR="00144B8B" w:rsidRPr="000D13C7">
        <w:rPr>
          <w:lang w:val="en-US"/>
        </w:rPr>
        <w:t xml:space="preserve">and that it </w:t>
      </w:r>
      <w:r w:rsidR="005E01C2" w:rsidRPr="000D13C7">
        <w:rPr>
          <w:lang w:val="en-US"/>
        </w:rPr>
        <w:t xml:space="preserve">can </w:t>
      </w:r>
      <w:r w:rsidR="00144B8B" w:rsidRPr="000D13C7">
        <w:rPr>
          <w:lang w:val="en-US"/>
        </w:rPr>
        <w:t xml:space="preserve">offer </w:t>
      </w:r>
      <w:r w:rsidR="005E01C2" w:rsidRPr="000D13C7">
        <w:rPr>
          <w:lang w:val="en-US"/>
        </w:rPr>
        <w:t xml:space="preserve">interesting cinematic experiences to </w:t>
      </w:r>
      <w:r w:rsidR="0011760A" w:rsidRPr="000D13C7">
        <w:rPr>
          <w:lang w:val="en-US"/>
        </w:rPr>
        <w:t xml:space="preserve">both live and </w:t>
      </w:r>
      <w:r w:rsidR="00144B8B" w:rsidRPr="000D13C7">
        <w:rPr>
          <w:lang w:val="en-US"/>
        </w:rPr>
        <w:t>virtual audiences</w:t>
      </w:r>
      <w:r w:rsidRPr="000D13C7">
        <w:rPr>
          <w:lang w:val="en-US"/>
        </w:rPr>
        <w:t>.”</w:t>
      </w:r>
    </w:p>
    <w:p w14:paraId="1433EDC2" w14:textId="638A73F1" w:rsidR="00517124" w:rsidRPr="000D13C7" w:rsidRDefault="00144B8B" w:rsidP="008A461A">
      <w:pPr>
        <w:jc w:val="both"/>
        <w:rPr>
          <w:lang w:val="en-US"/>
        </w:rPr>
      </w:pPr>
      <w:r w:rsidRPr="000D13C7">
        <w:rPr>
          <w:lang w:val="en-US"/>
        </w:rPr>
        <w:t>The</w:t>
      </w:r>
      <w:r w:rsidR="000D096A" w:rsidRPr="000D13C7">
        <w:rPr>
          <w:lang w:val="en-US"/>
        </w:rPr>
        <w:t xml:space="preserve"> </w:t>
      </w:r>
      <w:r w:rsidRPr="000D13C7">
        <w:rPr>
          <w:b/>
          <w:bCs/>
          <w:lang w:val="en-US"/>
        </w:rPr>
        <w:t>International Competition</w:t>
      </w:r>
      <w:r w:rsidR="000D096A" w:rsidRPr="000D13C7">
        <w:rPr>
          <w:lang w:val="en-US"/>
        </w:rPr>
        <w:t xml:space="preserve"> </w:t>
      </w:r>
      <w:r w:rsidRPr="000D13C7">
        <w:rPr>
          <w:lang w:val="en-US"/>
        </w:rPr>
        <w:t>featur</w:t>
      </w:r>
      <w:r w:rsidR="005E01C2" w:rsidRPr="000D13C7">
        <w:rPr>
          <w:lang w:val="en-US"/>
        </w:rPr>
        <w:t>e</w:t>
      </w:r>
      <w:r w:rsidRPr="000D13C7">
        <w:rPr>
          <w:lang w:val="en-US"/>
        </w:rPr>
        <w:t xml:space="preserve">s 37 films, including the Czech film </w:t>
      </w:r>
      <w:r w:rsidR="00517124" w:rsidRPr="000D13C7">
        <w:rPr>
          <w:b/>
          <w:i/>
          <w:lang w:val="en-US"/>
        </w:rPr>
        <w:t>Anatom</w:t>
      </w:r>
      <w:r w:rsidR="005E01C2" w:rsidRPr="000D13C7">
        <w:rPr>
          <w:b/>
          <w:i/>
          <w:lang w:val="en-US"/>
        </w:rPr>
        <w:t>y of a Czech Afternoon</w:t>
      </w:r>
      <w:r w:rsidRPr="000D13C7">
        <w:rPr>
          <w:lang w:val="en-US"/>
        </w:rPr>
        <w:t xml:space="preserve"> by director Adam</w:t>
      </w:r>
      <w:r w:rsidR="00517124" w:rsidRPr="000D13C7">
        <w:rPr>
          <w:lang w:val="en-US"/>
        </w:rPr>
        <w:t xml:space="preserve"> Martin</w:t>
      </w:r>
      <w:r w:rsidRPr="000D13C7">
        <w:rPr>
          <w:lang w:val="en-US"/>
        </w:rPr>
        <w:t>e</w:t>
      </w:r>
      <w:r w:rsidR="00517124" w:rsidRPr="000D13C7">
        <w:rPr>
          <w:lang w:val="en-US"/>
        </w:rPr>
        <w:t>c</w:t>
      </w:r>
      <w:r w:rsidR="00171BD0" w:rsidRPr="000D13C7">
        <w:rPr>
          <w:lang w:val="en-US"/>
        </w:rPr>
        <w:t xml:space="preserve">, </w:t>
      </w:r>
      <w:r w:rsidRPr="000D13C7">
        <w:rPr>
          <w:lang w:val="en-US"/>
        </w:rPr>
        <w:t xml:space="preserve">the Romanian-Czech </w:t>
      </w:r>
      <w:r w:rsidR="00171BD0" w:rsidRPr="000D13C7">
        <w:rPr>
          <w:b/>
          <w:i/>
          <w:lang w:val="en-US"/>
        </w:rPr>
        <w:t>A</w:t>
      </w:r>
      <w:r w:rsidR="005E01C2" w:rsidRPr="000D13C7">
        <w:rPr>
          <w:b/>
          <w:i/>
          <w:lang w:val="en-US"/>
        </w:rPr>
        <w:t>long Came a Prince</w:t>
      </w:r>
      <w:r w:rsidR="00171BD0" w:rsidRPr="000D13C7">
        <w:rPr>
          <w:b/>
          <w:i/>
          <w:lang w:val="en-US"/>
        </w:rPr>
        <w:t xml:space="preserve"> </w:t>
      </w:r>
      <w:r w:rsidRPr="000D13C7">
        <w:rPr>
          <w:lang w:val="en-US"/>
        </w:rPr>
        <w:t>by Cristina</w:t>
      </w:r>
      <w:r w:rsidR="00171BD0" w:rsidRPr="000D13C7">
        <w:rPr>
          <w:lang w:val="en-US"/>
        </w:rPr>
        <w:t xml:space="preserve"> Groșan</w:t>
      </w:r>
      <w:r w:rsidRPr="000D13C7">
        <w:rPr>
          <w:lang w:val="en-US"/>
        </w:rPr>
        <w:t xml:space="preserve">, and the American animated </w:t>
      </w:r>
      <w:r w:rsidR="005E01C2" w:rsidRPr="000D13C7">
        <w:rPr>
          <w:lang w:val="en-US"/>
        </w:rPr>
        <w:t xml:space="preserve">series </w:t>
      </w:r>
      <w:r w:rsidR="005E01C2" w:rsidRPr="000D13C7">
        <w:rPr>
          <w:b/>
          <w:i/>
          <w:lang w:val="en-US"/>
        </w:rPr>
        <w:t>2 Lizards</w:t>
      </w:r>
      <w:r w:rsidR="00517124" w:rsidRPr="000D13C7">
        <w:rPr>
          <w:lang w:val="en-US"/>
        </w:rPr>
        <w:t xml:space="preserve"> </w:t>
      </w:r>
      <w:r w:rsidR="006427E8" w:rsidRPr="000D13C7">
        <w:rPr>
          <w:lang w:val="en-US"/>
        </w:rPr>
        <w:t xml:space="preserve">about </w:t>
      </w:r>
      <w:r w:rsidR="00F2151B" w:rsidRPr="000D13C7">
        <w:rPr>
          <w:lang w:val="en-US"/>
        </w:rPr>
        <w:t xml:space="preserve">two </w:t>
      </w:r>
      <w:r w:rsidR="005E01C2" w:rsidRPr="000D13C7">
        <w:rPr>
          <w:lang w:val="en-US"/>
        </w:rPr>
        <w:t xml:space="preserve">reptiles </w:t>
      </w:r>
      <w:r w:rsidR="0011760A" w:rsidRPr="000D13C7">
        <w:rPr>
          <w:lang w:val="en-US"/>
        </w:rPr>
        <w:t>amidst</w:t>
      </w:r>
      <w:r w:rsidR="006427E8" w:rsidRPr="000D13C7">
        <w:rPr>
          <w:lang w:val="en-US"/>
        </w:rPr>
        <w:t xml:space="preserve"> </w:t>
      </w:r>
      <w:r w:rsidR="00F2151B" w:rsidRPr="000D13C7">
        <w:rPr>
          <w:lang w:val="en-US"/>
        </w:rPr>
        <w:t xml:space="preserve">the first Covid </w:t>
      </w:r>
      <w:r w:rsidR="006427E8" w:rsidRPr="000D13C7">
        <w:rPr>
          <w:lang w:val="en-US"/>
        </w:rPr>
        <w:t xml:space="preserve">wave </w:t>
      </w:r>
      <w:r w:rsidR="00F2151B" w:rsidRPr="000D13C7">
        <w:rPr>
          <w:lang w:val="en-US"/>
        </w:rPr>
        <w:t xml:space="preserve">in </w:t>
      </w:r>
      <w:r w:rsidR="00517124" w:rsidRPr="000D13C7">
        <w:rPr>
          <w:lang w:val="en-US"/>
        </w:rPr>
        <w:t xml:space="preserve">New </w:t>
      </w:r>
      <w:r w:rsidR="00F2151B" w:rsidRPr="000D13C7">
        <w:rPr>
          <w:lang w:val="en-US"/>
        </w:rPr>
        <w:t>York</w:t>
      </w:r>
      <w:r w:rsidR="00517124" w:rsidRPr="000D13C7">
        <w:rPr>
          <w:lang w:val="en-US"/>
        </w:rPr>
        <w:t xml:space="preserve">, </w:t>
      </w:r>
      <w:r w:rsidR="00F2151B" w:rsidRPr="000D13C7">
        <w:rPr>
          <w:lang w:val="en-US"/>
        </w:rPr>
        <w:t xml:space="preserve">which premiered in spring </w:t>
      </w:r>
      <w:r w:rsidR="00517124" w:rsidRPr="000D13C7">
        <w:rPr>
          <w:lang w:val="en-US"/>
        </w:rPr>
        <w:t xml:space="preserve">2020 </w:t>
      </w:r>
      <w:r w:rsidR="00F2151B" w:rsidRPr="000D13C7">
        <w:rPr>
          <w:lang w:val="en-US"/>
        </w:rPr>
        <w:t xml:space="preserve">on Instagram and is now </w:t>
      </w:r>
      <w:r w:rsidR="006427E8" w:rsidRPr="000D13C7">
        <w:rPr>
          <w:lang w:val="en-US"/>
        </w:rPr>
        <w:t>in</w:t>
      </w:r>
      <w:r w:rsidR="00F2151B" w:rsidRPr="000D13C7">
        <w:rPr>
          <w:lang w:val="en-US"/>
        </w:rPr>
        <w:t xml:space="preserve"> the permane</w:t>
      </w:r>
      <w:bookmarkStart w:id="0" w:name="_GoBack"/>
      <w:bookmarkEnd w:id="0"/>
      <w:r w:rsidR="00F2151B" w:rsidRPr="000D13C7">
        <w:rPr>
          <w:lang w:val="en-US"/>
        </w:rPr>
        <w:t xml:space="preserve">nt exhibition </w:t>
      </w:r>
      <w:r w:rsidR="0011760A" w:rsidRPr="000D13C7">
        <w:rPr>
          <w:lang w:val="en-US"/>
        </w:rPr>
        <w:t xml:space="preserve">of </w:t>
      </w:r>
      <w:r w:rsidR="00F2151B" w:rsidRPr="000D13C7">
        <w:rPr>
          <w:lang w:val="en-US"/>
        </w:rPr>
        <w:t>New York’s Museum of Modern Art</w:t>
      </w:r>
      <w:r w:rsidR="002E7A76" w:rsidRPr="000D13C7">
        <w:rPr>
          <w:lang w:val="en-US"/>
        </w:rPr>
        <w:t>. </w:t>
      </w:r>
      <w:r w:rsidR="00F2151B" w:rsidRPr="000D13C7">
        <w:rPr>
          <w:lang w:val="en-US"/>
        </w:rPr>
        <w:t>The International Competition jury will present one award for Best Film, which comes with a financial prize of 3,</w:t>
      </w:r>
      <w:r w:rsidR="003F71A4" w:rsidRPr="000D13C7">
        <w:rPr>
          <w:lang w:val="en-US"/>
        </w:rPr>
        <w:t>000</w:t>
      </w:r>
      <w:r w:rsidR="000A3161">
        <w:rPr>
          <w:lang w:val="en-US"/>
        </w:rPr>
        <w:t xml:space="preserve"> Euros</w:t>
      </w:r>
      <w:r w:rsidR="00F2151B" w:rsidRPr="000D13C7">
        <w:rPr>
          <w:lang w:val="en-US"/>
        </w:rPr>
        <w:t>, plus two honorable mentions</w:t>
      </w:r>
      <w:r w:rsidR="003F71A4" w:rsidRPr="000D13C7">
        <w:rPr>
          <w:lang w:val="en-US"/>
        </w:rPr>
        <w:t>.</w:t>
      </w:r>
      <w:r w:rsidR="00F17DC0" w:rsidRPr="000D13C7">
        <w:rPr>
          <w:lang w:val="en-US"/>
        </w:rPr>
        <w:t xml:space="preserve"> </w:t>
      </w:r>
      <w:r w:rsidR="00F2151B" w:rsidRPr="000D13C7">
        <w:rPr>
          <w:lang w:val="en-US"/>
        </w:rPr>
        <w:t xml:space="preserve">In the </w:t>
      </w:r>
      <w:r w:rsidR="002E7A76" w:rsidRPr="000D13C7">
        <w:rPr>
          <w:b/>
          <w:lang w:val="en-US"/>
        </w:rPr>
        <w:t>N</w:t>
      </w:r>
      <w:r w:rsidR="00F2151B" w:rsidRPr="000D13C7">
        <w:rPr>
          <w:b/>
          <w:lang w:val="en-US"/>
        </w:rPr>
        <w:t xml:space="preserve">ational </w:t>
      </w:r>
      <w:r w:rsidR="00F2151B" w:rsidRPr="000D13C7">
        <w:rPr>
          <w:b/>
          <w:lang w:val="en-US"/>
        </w:rPr>
        <w:lastRenderedPageBreak/>
        <w:t>Competition</w:t>
      </w:r>
      <w:r w:rsidR="00F2151B" w:rsidRPr="000D13C7">
        <w:rPr>
          <w:bCs/>
          <w:lang w:val="en-US"/>
        </w:rPr>
        <w:t>,</w:t>
      </w:r>
      <w:r w:rsidR="002E7A76" w:rsidRPr="000D13C7">
        <w:rPr>
          <w:b/>
          <w:lang w:val="en-US"/>
        </w:rPr>
        <w:t xml:space="preserve"> </w:t>
      </w:r>
      <w:r w:rsidR="00F2151B" w:rsidRPr="000D13C7">
        <w:rPr>
          <w:lang w:val="en-US"/>
        </w:rPr>
        <w:t xml:space="preserve">viewers can look forward to </w:t>
      </w:r>
      <w:r w:rsidR="0011760A" w:rsidRPr="000D13C7">
        <w:rPr>
          <w:lang w:val="en-US"/>
        </w:rPr>
        <w:t>eight</w:t>
      </w:r>
      <w:r w:rsidR="002E7A76" w:rsidRPr="000D13C7">
        <w:rPr>
          <w:lang w:val="en-US"/>
        </w:rPr>
        <w:t xml:space="preserve"> </w:t>
      </w:r>
      <w:r w:rsidR="00F2151B" w:rsidRPr="000D13C7">
        <w:rPr>
          <w:lang w:val="en-US"/>
        </w:rPr>
        <w:t xml:space="preserve">films, which will vie for the Best Domestic Film award and a prize of </w:t>
      </w:r>
      <w:r w:rsidR="00742F73" w:rsidRPr="000D13C7">
        <w:rPr>
          <w:lang w:val="en-US"/>
        </w:rPr>
        <w:t>2</w:t>
      </w:r>
      <w:r w:rsidR="00F2151B" w:rsidRPr="000D13C7">
        <w:rPr>
          <w:lang w:val="en-US"/>
        </w:rPr>
        <w:t>,</w:t>
      </w:r>
      <w:r w:rsidR="00742F73" w:rsidRPr="000D13C7">
        <w:rPr>
          <w:lang w:val="en-US"/>
        </w:rPr>
        <w:t xml:space="preserve">000 </w:t>
      </w:r>
      <w:r w:rsidR="00F2151B" w:rsidRPr="000D13C7">
        <w:rPr>
          <w:lang w:val="en-US"/>
        </w:rPr>
        <w:t>e</w:t>
      </w:r>
      <w:r w:rsidR="00742F73" w:rsidRPr="000D13C7">
        <w:rPr>
          <w:lang w:val="en-US"/>
        </w:rPr>
        <w:t>uro</w:t>
      </w:r>
      <w:r w:rsidR="00F2151B" w:rsidRPr="000D13C7">
        <w:rPr>
          <w:lang w:val="en-US"/>
        </w:rPr>
        <w:t>s</w:t>
      </w:r>
      <w:r w:rsidR="00742F73" w:rsidRPr="000D13C7">
        <w:rPr>
          <w:lang w:val="en-US"/>
        </w:rPr>
        <w:t>.</w:t>
      </w:r>
      <w:r w:rsidR="002E7A76" w:rsidRPr="000D13C7">
        <w:rPr>
          <w:lang w:val="en-US"/>
        </w:rPr>
        <w:t xml:space="preserve"> </w:t>
      </w:r>
    </w:p>
    <w:p w14:paraId="2734EF10" w14:textId="478C103B" w:rsidR="0027732E" w:rsidRPr="000D13C7" w:rsidRDefault="0011760A" w:rsidP="008A461A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</w:pPr>
      <w:r w:rsidRPr="000D13C7">
        <w:rPr>
          <w:lang w:val="en-US"/>
        </w:rPr>
        <w:t xml:space="preserve">For the first time, this year’s </w:t>
      </w:r>
      <w:r w:rsidR="003D3F9F" w:rsidRPr="000D13C7">
        <w:rPr>
          <w:b/>
          <w:bCs/>
          <w:lang w:val="en-US"/>
        </w:rPr>
        <w:t>LABO</w:t>
      </w:r>
      <w:r w:rsidR="00627241" w:rsidRPr="000D13C7">
        <w:rPr>
          <w:lang w:val="en-US"/>
        </w:rPr>
        <w:t xml:space="preserve"> </w:t>
      </w:r>
      <w:r w:rsidR="006427E8" w:rsidRPr="000D13C7">
        <w:rPr>
          <w:lang w:val="en-US"/>
        </w:rPr>
        <w:t xml:space="preserve">section </w:t>
      </w:r>
      <w:r w:rsidRPr="000D13C7">
        <w:rPr>
          <w:lang w:val="en-US"/>
        </w:rPr>
        <w:t>of experimental films will be a competiti</w:t>
      </w:r>
      <w:r w:rsidR="000D13C7" w:rsidRPr="000D13C7">
        <w:rPr>
          <w:lang w:val="en-US"/>
        </w:rPr>
        <w:t>on</w:t>
      </w:r>
      <w:r w:rsidRPr="000D13C7">
        <w:rPr>
          <w:lang w:val="en-US"/>
        </w:rPr>
        <w:t xml:space="preserve"> section, with a jury of Czech artists choosing from among nine entrants</w:t>
      </w:r>
      <w:r w:rsidR="00B93FC0" w:rsidRPr="000D13C7">
        <w:rPr>
          <w:lang w:val="en-US"/>
        </w:rPr>
        <w:t xml:space="preserve">. </w:t>
      </w:r>
      <w:r w:rsidRPr="000D13C7">
        <w:rPr>
          <w:lang w:val="en-US"/>
        </w:rPr>
        <w:t xml:space="preserve">Besides the traditional Audience Award, which is open to films from across the entire festival </w:t>
      </w:r>
      <w:r w:rsidR="00B93FC0" w:rsidRPr="000D13C7">
        <w:rPr>
          <w:lang w:val="en-US"/>
        </w:rPr>
        <w:t xml:space="preserve">program, </w:t>
      </w:r>
      <w:r w:rsidRPr="000D13C7">
        <w:rPr>
          <w:lang w:val="en-US"/>
        </w:rPr>
        <w:t xml:space="preserve">viewers of our </w:t>
      </w:r>
      <w:r w:rsidR="00B93FC0" w:rsidRPr="000D13C7">
        <w:rPr>
          <w:lang w:val="en-US"/>
        </w:rPr>
        <w:t>online platform</w:t>
      </w:r>
      <w:r w:rsidRPr="000D13C7">
        <w:rPr>
          <w:lang w:val="en-US"/>
        </w:rPr>
        <w:t xml:space="preserve"> can also choose the festival’s best ultrashort film</w:t>
      </w:r>
      <w:r w:rsidR="00A65128" w:rsidRPr="000D13C7">
        <w:rPr>
          <w:lang w:val="en-US"/>
        </w:rPr>
        <w:t>.</w:t>
      </w:r>
      <w:r w:rsidR="00B93FC0" w:rsidRPr="000D13C7">
        <w:rPr>
          <w:lang w:val="en-US"/>
        </w:rPr>
        <w:t xml:space="preserve"> </w:t>
      </w:r>
      <w:r w:rsidRPr="000D13C7">
        <w:rPr>
          <w:lang w:val="en-US"/>
        </w:rPr>
        <w:t xml:space="preserve">The block of films by </w:t>
      </w:r>
      <w:r w:rsidR="00B93FC0" w:rsidRPr="000D13C7">
        <w:rPr>
          <w:b/>
          <w:lang w:val="en-US"/>
        </w:rPr>
        <w:t>Radu</w:t>
      </w:r>
      <w:r w:rsidR="00B93FC0" w:rsidRPr="000D13C7">
        <w:rPr>
          <w:lang w:val="en-US"/>
        </w:rPr>
        <w:t xml:space="preserve"> </w:t>
      </w:r>
      <w:r w:rsidR="00B93FC0" w:rsidRPr="000D13C7">
        <w:rPr>
          <w:b/>
          <w:lang w:val="en-US"/>
        </w:rPr>
        <w:t xml:space="preserve">Jude </w:t>
      </w:r>
      <w:r w:rsidRPr="000D13C7">
        <w:rPr>
          <w:lang w:val="en-US"/>
        </w:rPr>
        <w:t xml:space="preserve">presents five of his live-action shorts plus an autobiographical </w:t>
      </w:r>
      <w:r w:rsidR="00CC0350" w:rsidRPr="000D13C7">
        <w:rPr>
          <w:lang w:val="en-US"/>
        </w:rPr>
        <w:t>do</w:t>
      </w:r>
      <w:r w:rsidRPr="000D13C7">
        <w:rPr>
          <w:lang w:val="en-US"/>
        </w:rPr>
        <w:t>c</w:t>
      </w:r>
      <w:r w:rsidR="00CC0350" w:rsidRPr="000D13C7">
        <w:rPr>
          <w:lang w:val="en-US"/>
        </w:rPr>
        <w:t>ument</w:t>
      </w:r>
      <w:r w:rsidRPr="000D13C7">
        <w:rPr>
          <w:lang w:val="en-US"/>
        </w:rPr>
        <w:t>ary in which Jude reflects on his career and his artistic style</w:t>
      </w:r>
      <w:r w:rsidR="00CC0350" w:rsidRPr="000D13C7">
        <w:rPr>
          <w:lang w:val="en-US"/>
        </w:rPr>
        <w:t xml:space="preserve">. </w:t>
      </w:r>
      <w:r w:rsidRPr="000D13C7">
        <w:rPr>
          <w:lang w:val="en-US"/>
        </w:rPr>
        <w:t>Another section is title</w:t>
      </w:r>
      <w:r w:rsidR="000D13C7" w:rsidRPr="000D13C7">
        <w:rPr>
          <w:lang w:val="en-US"/>
        </w:rPr>
        <w:t>d</w:t>
      </w:r>
      <w:r w:rsidRPr="000D13C7">
        <w:rPr>
          <w:lang w:val="en-US"/>
        </w:rPr>
        <w:t xml:space="preserve"> </w:t>
      </w:r>
      <w:r w:rsidR="001339D0" w:rsidRPr="000D13C7">
        <w:rPr>
          <w:b/>
          <w:lang w:val="en-US"/>
        </w:rPr>
        <w:t>5x Jenovéfa</w:t>
      </w:r>
      <w:r w:rsidRPr="000D13C7">
        <w:rPr>
          <w:lang w:val="en-US"/>
        </w:rPr>
        <w:t xml:space="preserve">, and as the </w:t>
      </w:r>
      <w:r w:rsidR="000D13C7" w:rsidRPr="000D13C7">
        <w:rPr>
          <w:lang w:val="en-US"/>
        </w:rPr>
        <w:t xml:space="preserve">name </w:t>
      </w:r>
      <w:r w:rsidRPr="000D13C7">
        <w:rPr>
          <w:lang w:val="en-US"/>
        </w:rPr>
        <w:t xml:space="preserve">suggests it features five films with actress </w:t>
      </w:r>
      <w:r w:rsidR="001339D0" w:rsidRPr="000D13C7">
        <w:rPr>
          <w:lang w:val="en-US"/>
        </w:rPr>
        <w:t>Jenovéf</w:t>
      </w:r>
      <w:r w:rsidRPr="000D13C7">
        <w:rPr>
          <w:lang w:val="en-US"/>
        </w:rPr>
        <w:t>a</w:t>
      </w:r>
      <w:r w:rsidR="001339D0" w:rsidRPr="000D13C7">
        <w:rPr>
          <w:lang w:val="en-US"/>
        </w:rPr>
        <w:t xml:space="preserve"> Bokov</w:t>
      </w:r>
      <w:r w:rsidRPr="000D13C7">
        <w:rPr>
          <w:lang w:val="en-US"/>
        </w:rPr>
        <w:t>á made between</w:t>
      </w:r>
      <w:r w:rsidR="001339D0" w:rsidRPr="000D13C7">
        <w:rPr>
          <w:lang w:val="en-US"/>
        </w:rPr>
        <w:t xml:space="preserve"> 1998 </w:t>
      </w:r>
      <w:r w:rsidRPr="000D13C7">
        <w:rPr>
          <w:lang w:val="en-US"/>
        </w:rPr>
        <w:t xml:space="preserve">and </w:t>
      </w:r>
      <w:r w:rsidR="001339D0" w:rsidRPr="000D13C7">
        <w:rPr>
          <w:lang w:val="en-US"/>
        </w:rPr>
        <w:t xml:space="preserve">2019. </w:t>
      </w:r>
      <w:r w:rsidRPr="000D13C7">
        <w:rPr>
          <w:lang w:val="en-US"/>
        </w:rPr>
        <w:t xml:space="preserve">And </w:t>
      </w:r>
      <w:r w:rsidR="000D13C7" w:rsidRPr="000D13C7">
        <w:rPr>
          <w:lang w:val="en-US"/>
        </w:rPr>
        <w:t xml:space="preserve">finally, </w:t>
      </w:r>
      <w:r w:rsidRPr="000D13C7">
        <w:rPr>
          <w:lang w:val="en-US"/>
        </w:rPr>
        <w:t xml:space="preserve">the </w:t>
      </w:r>
      <w:r w:rsidR="000D096A" w:rsidRPr="000D13C7">
        <w:rPr>
          <w:lang w:val="en-US"/>
        </w:rPr>
        <w:t>program</w:t>
      </w:r>
      <w:r w:rsidRPr="000D13C7">
        <w:rPr>
          <w:lang w:val="en-US"/>
        </w:rPr>
        <w:t xml:space="preserve"> wouldn’t be complete without our traditional moderated </w:t>
      </w:r>
      <w:r w:rsidR="000D096A" w:rsidRPr="000D13C7">
        <w:rPr>
          <w:b/>
          <w:bCs/>
          <w:lang w:val="en-US"/>
        </w:rPr>
        <w:t xml:space="preserve">Brutal Relax Show </w:t>
      </w:r>
      <w:r w:rsidRPr="000D13C7">
        <w:rPr>
          <w:bCs/>
          <w:lang w:val="en-US"/>
        </w:rPr>
        <w:t>of horror and the bizarre</w:t>
      </w:r>
      <w:r w:rsidR="00C43C05" w:rsidRPr="000D13C7">
        <w:rPr>
          <w:bCs/>
          <w:lang w:val="en-US"/>
        </w:rPr>
        <w:t>.</w:t>
      </w:r>
    </w:p>
    <w:p w14:paraId="34C40C82" w14:textId="66A4FEF0" w:rsidR="0027732E" w:rsidRPr="000D13C7" w:rsidRDefault="00F2151B" w:rsidP="006036DB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</w:pPr>
      <w:r w:rsidRPr="000D13C7">
        <w:rPr>
          <w:lang w:val="en-US"/>
        </w:rPr>
        <w:t xml:space="preserve">The visuals for the 16th Prague Short Film Festival were designed by Zuzana Lednická of Studio Najbrt, who describes the </w:t>
      </w:r>
      <w:r w:rsidR="0011760A" w:rsidRPr="000D13C7">
        <w:rPr>
          <w:lang w:val="en-US"/>
        </w:rPr>
        <w:t xml:space="preserve">idea behind </w:t>
      </w:r>
      <w:r w:rsidRPr="000D13C7">
        <w:rPr>
          <w:lang w:val="en-US"/>
        </w:rPr>
        <w:t>the graphic design as follows</w:t>
      </w:r>
      <w:r w:rsidR="006036DB" w:rsidRPr="000D13C7">
        <w:rPr>
          <w:lang w:val="en-US"/>
        </w:rPr>
        <w:t>:</w:t>
      </w:r>
      <w:r w:rsidRPr="000D13C7">
        <w:rPr>
          <w:lang w:val="en-US"/>
        </w:rPr>
        <w:t xml:space="preserve"> “</w:t>
      </w:r>
      <w:r w:rsidRPr="000D13C7">
        <w:rPr>
          <w:bCs/>
          <w:lang w:val="en-US"/>
        </w:rPr>
        <w:t xml:space="preserve">The visual design for the </w:t>
      </w:r>
      <w:r w:rsidR="006036DB" w:rsidRPr="000D13C7">
        <w:rPr>
          <w:bCs/>
          <w:lang w:val="en-US"/>
        </w:rPr>
        <w:t>16</w:t>
      </w:r>
      <w:r w:rsidRPr="000D13C7">
        <w:rPr>
          <w:bCs/>
          <w:lang w:val="en-US"/>
        </w:rPr>
        <w:t>th Pragueshorts Film Festival</w:t>
      </w:r>
      <w:r w:rsidR="006036DB" w:rsidRPr="000D13C7">
        <w:rPr>
          <w:bCs/>
          <w:lang w:val="en-US"/>
        </w:rPr>
        <w:t xml:space="preserve"> </w:t>
      </w:r>
      <w:r w:rsidRPr="000D13C7">
        <w:rPr>
          <w:bCs/>
          <w:lang w:val="en-US"/>
        </w:rPr>
        <w:t>is based on film scenes that generate new images on the movie screen of our mind. Get ready for another dose of imagination</w:t>
      </w:r>
      <w:r w:rsidR="006036DB" w:rsidRPr="000D13C7">
        <w:rPr>
          <w:bCs/>
          <w:lang w:val="en-US"/>
        </w:rPr>
        <w:t>!</w:t>
      </w:r>
      <w:r w:rsidRPr="000D13C7">
        <w:rPr>
          <w:iCs/>
          <w:lang w:val="en-US"/>
        </w:rPr>
        <w:t>”</w:t>
      </w:r>
    </w:p>
    <w:p w14:paraId="6020ACF1" w14:textId="77777777" w:rsidR="0027732E" w:rsidRPr="000D13C7" w:rsidRDefault="0027732E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609791F5" w14:textId="2F609DC2" w:rsidR="0027732E" w:rsidRPr="000D13C7" w:rsidRDefault="00F2151B">
      <w:pPr>
        <w:shd w:val="clear" w:color="auto" w:fill="FFFFFF"/>
        <w:spacing w:after="0" w:line="240" w:lineRule="auto"/>
        <w:jc w:val="both"/>
        <w:rPr>
          <w:b/>
          <w:bCs/>
          <w:lang w:val="en-US"/>
        </w:rPr>
      </w:pPr>
      <w:r w:rsidRPr="000D13C7">
        <w:rPr>
          <w:b/>
          <w:lang w:val="en-US"/>
        </w:rPr>
        <w:t xml:space="preserve">The </w:t>
      </w:r>
      <w:r w:rsidR="006B4786" w:rsidRPr="000D13C7">
        <w:rPr>
          <w:b/>
          <w:lang w:val="en-US"/>
        </w:rPr>
        <w:t>16</w:t>
      </w:r>
      <w:r w:rsidR="0011760A" w:rsidRPr="000D13C7">
        <w:rPr>
          <w:b/>
          <w:lang w:val="en-US"/>
        </w:rPr>
        <w:t>th</w:t>
      </w:r>
      <w:r w:rsidR="006B4786" w:rsidRPr="000D13C7">
        <w:rPr>
          <w:b/>
          <w:lang w:val="en-US"/>
        </w:rPr>
        <w:t xml:space="preserve"> Pragueshorts </w:t>
      </w:r>
      <w:r w:rsidR="003D3F9F" w:rsidRPr="000D13C7">
        <w:rPr>
          <w:b/>
          <w:lang w:val="en-US"/>
        </w:rPr>
        <w:t>Film Festival</w:t>
      </w:r>
      <w:r w:rsidR="003D3F9F" w:rsidRPr="000D13C7">
        <w:rPr>
          <w:b/>
          <w:bCs/>
          <w:lang w:val="en-US"/>
        </w:rPr>
        <w:t xml:space="preserve"> </w:t>
      </w:r>
      <w:r w:rsidRPr="000D13C7">
        <w:rPr>
          <w:b/>
          <w:bCs/>
          <w:lang w:val="en-US"/>
        </w:rPr>
        <w:t xml:space="preserve">will take place from </w:t>
      </w:r>
      <w:r w:rsidR="000D096A" w:rsidRPr="000D13C7">
        <w:rPr>
          <w:b/>
          <w:bCs/>
          <w:lang w:val="en-US"/>
        </w:rPr>
        <w:t>2</w:t>
      </w:r>
      <w:r w:rsidRPr="000D13C7">
        <w:rPr>
          <w:b/>
          <w:bCs/>
          <w:lang w:val="en-US"/>
        </w:rPr>
        <w:t xml:space="preserve"> to </w:t>
      </w:r>
      <w:r w:rsidR="000D096A" w:rsidRPr="000D13C7">
        <w:rPr>
          <w:b/>
          <w:bCs/>
          <w:lang w:val="en-US"/>
        </w:rPr>
        <w:t>2</w:t>
      </w:r>
      <w:r w:rsidR="003D3F9F" w:rsidRPr="000D13C7">
        <w:rPr>
          <w:b/>
          <w:bCs/>
          <w:lang w:val="en-US"/>
        </w:rPr>
        <w:t>7</w:t>
      </w:r>
      <w:r w:rsidRPr="000D13C7">
        <w:rPr>
          <w:b/>
          <w:bCs/>
          <w:lang w:val="en-US"/>
        </w:rPr>
        <w:t xml:space="preserve"> June </w:t>
      </w:r>
      <w:r w:rsidR="003D3F9F" w:rsidRPr="000D13C7">
        <w:rPr>
          <w:b/>
          <w:bCs/>
          <w:lang w:val="en-US"/>
        </w:rPr>
        <w:t>2021</w:t>
      </w:r>
      <w:r w:rsidR="001339D0" w:rsidRPr="000D13C7">
        <w:rPr>
          <w:b/>
          <w:bCs/>
          <w:lang w:val="en-US"/>
        </w:rPr>
        <w:t xml:space="preserve"> </w:t>
      </w:r>
      <w:r w:rsidRPr="000D13C7">
        <w:rPr>
          <w:b/>
          <w:bCs/>
          <w:lang w:val="en-US"/>
        </w:rPr>
        <w:t xml:space="preserve">at </w:t>
      </w:r>
      <w:hyperlink r:id="rId11" w:history="1">
        <w:r w:rsidR="001339D0" w:rsidRPr="000D13C7">
          <w:rPr>
            <w:rStyle w:val="Hypertextovodkaz"/>
            <w:b/>
            <w:bCs/>
            <w:lang w:val="en-US"/>
          </w:rPr>
          <w:t>www.kviff.tv</w:t>
        </w:r>
      </w:hyperlink>
      <w:r w:rsidR="001339D0" w:rsidRPr="000D13C7">
        <w:rPr>
          <w:b/>
          <w:bCs/>
          <w:lang w:val="en-US"/>
        </w:rPr>
        <w:t xml:space="preserve"> </w:t>
      </w:r>
      <w:r w:rsidRPr="000D13C7">
        <w:rPr>
          <w:b/>
          <w:bCs/>
          <w:lang w:val="en-US"/>
        </w:rPr>
        <w:t>at select cinemas</w:t>
      </w:r>
      <w:r w:rsidR="001339D0" w:rsidRPr="000D13C7">
        <w:rPr>
          <w:b/>
          <w:bCs/>
          <w:lang w:val="en-US"/>
        </w:rPr>
        <w:t>.</w:t>
      </w:r>
      <w:r w:rsidR="003D3F9F" w:rsidRPr="000D13C7">
        <w:rPr>
          <w:b/>
          <w:bCs/>
          <w:lang w:val="en-US"/>
        </w:rPr>
        <w:t xml:space="preserve"> </w:t>
      </w:r>
    </w:p>
    <w:p w14:paraId="31C7603C" w14:textId="7F495CBB" w:rsidR="0027732E" w:rsidRPr="000D13C7" w:rsidRDefault="000D096A">
      <w:pPr>
        <w:shd w:val="clear" w:color="auto" w:fill="FFFFFF"/>
        <w:spacing w:after="0" w:line="240" w:lineRule="auto"/>
        <w:jc w:val="both"/>
        <w:rPr>
          <w:lang w:val="en-US"/>
        </w:rPr>
      </w:pPr>
      <w:r w:rsidRPr="000D13C7">
        <w:rPr>
          <w:lang w:val="en-US"/>
        </w:rPr>
        <w:br/>
      </w:r>
      <w:r w:rsidR="00F2151B" w:rsidRPr="000D13C7">
        <w:rPr>
          <w:b/>
          <w:bCs/>
          <w:lang w:val="en-US"/>
        </w:rPr>
        <w:t>Print-quality photographs for the various sections, plus other visuals are available for download here</w:t>
      </w:r>
      <w:r w:rsidRPr="000D13C7">
        <w:rPr>
          <w:b/>
          <w:bCs/>
          <w:lang w:val="en-US"/>
        </w:rPr>
        <w:t>:</w:t>
      </w:r>
      <w:r w:rsidRPr="000D13C7">
        <w:rPr>
          <w:lang w:val="en-US"/>
        </w:rPr>
        <w:t xml:space="preserve">  </w:t>
      </w:r>
    </w:p>
    <w:p w14:paraId="48C3BDC8" w14:textId="77777777" w:rsidR="0027732E" w:rsidRPr="000D13C7" w:rsidRDefault="000A3161">
      <w:pPr>
        <w:shd w:val="clear" w:color="auto" w:fill="FFFFFF"/>
        <w:spacing w:after="0" w:line="240" w:lineRule="auto"/>
        <w:jc w:val="both"/>
        <w:rPr>
          <w:b/>
          <w:bCs/>
          <w:lang w:val="en-US"/>
        </w:rPr>
      </w:pPr>
      <w:hyperlink r:id="rId12" w:history="1">
        <w:r w:rsidR="000D096A" w:rsidRPr="000D13C7">
          <w:rPr>
            <w:rStyle w:val="Hyperlink0"/>
            <w:lang w:val="en-US"/>
          </w:rPr>
          <w:t>http://pragueshorts.com/cs/media</w:t>
        </w:r>
      </w:hyperlink>
      <w:r w:rsidR="000D096A" w:rsidRPr="000D13C7">
        <w:rPr>
          <w:b/>
          <w:bCs/>
          <w:lang w:val="en-US"/>
        </w:rPr>
        <w:t xml:space="preserve"> </w:t>
      </w:r>
    </w:p>
    <w:p w14:paraId="18546F49" w14:textId="77777777" w:rsidR="0027732E" w:rsidRPr="000D13C7" w:rsidRDefault="0027732E">
      <w:pPr>
        <w:shd w:val="clear" w:color="auto" w:fill="FFFFFF"/>
        <w:spacing w:after="0" w:line="240" w:lineRule="auto"/>
        <w:jc w:val="both"/>
        <w:rPr>
          <w:b/>
          <w:bCs/>
          <w:lang w:val="en-US"/>
        </w:rPr>
      </w:pPr>
    </w:p>
    <w:p w14:paraId="7A3DFDE3" w14:textId="2037D978" w:rsidR="0027732E" w:rsidRPr="000D13C7" w:rsidRDefault="00F2151B">
      <w:pPr>
        <w:shd w:val="clear" w:color="auto" w:fill="FFFFFF"/>
        <w:spacing w:after="0" w:line="240" w:lineRule="auto"/>
        <w:jc w:val="both"/>
        <w:rPr>
          <w:lang w:val="en-US"/>
        </w:rPr>
      </w:pPr>
      <w:r w:rsidRPr="000D13C7">
        <w:rPr>
          <w:lang w:val="en-US"/>
        </w:rPr>
        <w:t>More at</w:t>
      </w:r>
      <w:r w:rsidR="000D096A" w:rsidRPr="000D13C7">
        <w:rPr>
          <w:lang w:val="en-US"/>
        </w:rPr>
        <w:t xml:space="preserve"> </w:t>
      </w:r>
      <w:hyperlink r:id="rId13" w:history="1">
        <w:r w:rsidR="000D096A" w:rsidRPr="000D13C7">
          <w:rPr>
            <w:rStyle w:val="Hyperlink0"/>
            <w:lang w:val="en-US"/>
          </w:rPr>
          <w:t>www.pragueshorts.com</w:t>
        </w:r>
      </w:hyperlink>
      <w:r w:rsidR="000D096A" w:rsidRPr="000D13C7">
        <w:rPr>
          <w:lang w:val="en-US"/>
        </w:rPr>
        <w:t xml:space="preserve">. </w:t>
      </w:r>
    </w:p>
    <w:p w14:paraId="3741DA69" w14:textId="77777777" w:rsidR="0027732E" w:rsidRPr="000D13C7" w:rsidRDefault="0027732E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7464CC2D" w14:textId="26F69DC8" w:rsidR="0027732E" w:rsidRPr="000D13C7" w:rsidRDefault="00F2151B">
      <w:pPr>
        <w:shd w:val="clear" w:color="auto" w:fill="FFFFFF"/>
        <w:spacing w:after="0" w:line="240" w:lineRule="auto"/>
        <w:jc w:val="both"/>
        <w:rPr>
          <w:b/>
          <w:bCs/>
          <w:lang w:val="en-US"/>
        </w:rPr>
      </w:pPr>
      <w:r w:rsidRPr="000D13C7">
        <w:rPr>
          <w:b/>
          <w:bCs/>
          <w:lang w:val="en-US"/>
        </w:rPr>
        <w:t>Media c</w:t>
      </w:r>
      <w:r w:rsidR="000D096A" w:rsidRPr="000D13C7">
        <w:rPr>
          <w:b/>
          <w:bCs/>
          <w:lang w:val="en-US"/>
        </w:rPr>
        <w:t>onta</w:t>
      </w:r>
      <w:r w:rsidRPr="000D13C7">
        <w:rPr>
          <w:b/>
          <w:bCs/>
          <w:lang w:val="en-US"/>
        </w:rPr>
        <w:t>c</w:t>
      </w:r>
      <w:r w:rsidR="000D096A" w:rsidRPr="000D13C7">
        <w:rPr>
          <w:b/>
          <w:bCs/>
          <w:lang w:val="en-US"/>
        </w:rPr>
        <w:t xml:space="preserve">t: </w:t>
      </w:r>
    </w:p>
    <w:p w14:paraId="59F9D8FA" w14:textId="77777777" w:rsidR="0027732E" w:rsidRPr="000D13C7" w:rsidRDefault="000D096A">
      <w:pPr>
        <w:shd w:val="clear" w:color="auto" w:fill="FFFFFF"/>
        <w:spacing w:after="0" w:line="240" w:lineRule="auto"/>
        <w:jc w:val="both"/>
        <w:rPr>
          <w:lang w:val="en-US"/>
        </w:rPr>
      </w:pPr>
      <w:r w:rsidRPr="000D13C7">
        <w:rPr>
          <w:lang w:val="en-US"/>
        </w:rPr>
        <w:t xml:space="preserve">Zuzana Janáková, </w:t>
      </w:r>
      <w:hyperlink r:id="rId14" w:history="1">
        <w:r w:rsidRPr="000D13C7">
          <w:rPr>
            <w:rStyle w:val="Hyperlink1"/>
            <w:lang w:val="en-US"/>
          </w:rPr>
          <w:t>press@pragueshorts.com</w:t>
        </w:r>
      </w:hyperlink>
      <w:r w:rsidRPr="000D13C7">
        <w:rPr>
          <w:rStyle w:val="Hyperlink1"/>
          <w:lang w:val="en-US"/>
        </w:rPr>
        <w:t>, +420 724 577 576</w:t>
      </w:r>
    </w:p>
    <w:sectPr w:rsidR="0027732E" w:rsidRPr="000D13C7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FD0D6" w16cex:dateUtc="2021-05-07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88545" w16cid:durableId="243FD0D6"/>
  <w16cid:commentId w16cid:paraId="1E27A249" w16cid:durableId="243FCF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EE1D0" w14:textId="77777777" w:rsidR="004A65D8" w:rsidRDefault="004A65D8">
      <w:pPr>
        <w:spacing w:after="0" w:line="240" w:lineRule="auto"/>
      </w:pPr>
      <w:r>
        <w:separator/>
      </w:r>
    </w:p>
  </w:endnote>
  <w:endnote w:type="continuationSeparator" w:id="0">
    <w:p w14:paraId="657A9AD8" w14:textId="77777777" w:rsidR="004A65D8" w:rsidRDefault="004A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9EEE" w14:textId="77777777" w:rsidR="0027732E" w:rsidRDefault="0027732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56B5" w14:textId="77777777" w:rsidR="004A65D8" w:rsidRDefault="004A65D8">
      <w:pPr>
        <w:spacing w:after="0" w:line="240" w:lineRule="auto"/>
      </w:pPr>
      <w:r>
        <w:separator/>
      </w:r>
    </w:p>
  </w:footnote>
  <w:footnote w:type="continuationSeparator" w:id="0">
    <w:p w14:paraId="5C2E9F54" w14:textId="77777777" w:rsidR="004A65D8" w:rsidRDefault="004A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B6F3" w14:textId="77777777" w:rsidR="0027732E" w:rsidRDefault="0027732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2E"/>
    <w:rsid w:val="00036AEC"/>
    <w:rsid w:val="000A3161"/>
    <w:rsid w:val="000C6A25"/>
    <w:rsid w:val="000D096A"/>
    <w:rsid w:val="000D13C7"/>
    <w:rsid w:val="000D321E"/>
    <w:rsid w:val="000E39BA"/>
    <w:rsid w:val="000E53B2"/>
    <w:rsid w:val="0011760A"/>
    <w:rsid w:val="00124995"/>
    <w:rsid w:val="001339D0"/>
    <w:rsid w:val="00144B8B"/>
    <w:rsid w:val="001560C5"/>
    <w:rsid w:val="00171BD0"/>
    <w:rsid w:val="001976C1"/>
    <w:rsid w:val="0027732E"/>
    <w:rsid w:val="00293A0B"/>
    <w:rsid w:val="002B452B"/>
    <w:rsid w:val="002B707A"/>
    <w:rsid w:val="002E11C7"/>
    <w:rsid w:val="002E7A76"/>
    <w:rsid w:val="003154F2"/>
    <w:rsid w:val="003B36FD"/>
    <w:rsid w:val="003D3F9F"/>
    <w:rsid w:val="003F71A4"/>
    <w:rsid w:val="00406606"/>
    <w:rsid w:val="00427BCC"/>
    <w:rsid w:val="004A65D8"/>
    <w:rsid w:val="004B3D8F"/>
    <w:rsid w:val="00502AD8"/>
    <w:rsid w:val="00517124"/>
    <w:rsid w:val="005A5E5D"/>
    <w:rsid w:val="005C0700"/>
    <w:rsid w:val="005E01C2"/>
    <w:rsid w:val="006036DB"/>
    <w:rsid w:val="00627241"/>
    <w:rsid w:val="00634F99"/>
    <w:rsid w:val="006427E8"/>
    <w:rsid w:val="00693A93"/>
    <w:rsid w:val="006B4786"/>
    <w:rsid w:val="00740864"/>
    <w:rsid w:val="00742F73"/>
    <w:rsid w:val="008820F1"/>
    <w:rsid w:val="0088494D"/>
    <w:rsid w:val="00896E00"/>
    <w:rsid w:val="008A461A"/>
    <w:rsid w:val="009E0791"/>
    <w:rsid w:val="00A21E0A"/>
    <w:rsid w:val="00A65128"/>
    <w:rsid w:val="00B25E32"/>
    <w:rsid w:val="00B47AA3"/>
    <w:rsid w:val="00B93FC0"/>
    <w:rsid w:val="00BB1386"/>
    <w:rsid w:val="00C43C05"/>
    <w:rsid w:val="00CB62A6"/>
    <w:rsid w:val="00CC0350"/>
    <w:rsid w:val="00D16321"/>
    <w:rsid w:val="00D16C1E"/>
    <w:rsid w:val="00D22D99"/>
    <w:rsid w:val="00D246A6"/>
    <w:rsid w:val="00D83C1C"/>
    <w:rsid w:val="00DA00C6"/>
    <w:rsid w:val="00DD2C35"/>
    <w:rsid w:val="00E47588"/>
    <w:rsid w:val="00EA180C"/>
    <w:rsid w:val="00EB66F1"/>
    <w:rsid w:val="00ED44E4"/>
    <w:rsid w:val="00F17DC0"/>
    <w:rsid w:val="00F2151B"/>
    <w:rsid w:val="00F516D1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9318"/>
  <w15:docId w15:val="{3D677D1D-D72D-44C8-B15C-B313A2E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</w:style>
  <w:style w:type="paragraph" w:styleId="Textbubliny">
    <w:name w:val="Balloon Text"/>
    <w:basedOn w:val="Normln"/>
    <w:link w:val="TextbublinyChar"/>
    <w:uiPriority w:val="99"/>
    <w:semiHidden/>
    <w:unhideWhenUsed/>
    <w:rsid w:val="00D8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1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Zdraznn">
    <w:name w:val="Emphasis"/>
    <w:basedOn w:val="Standardnpsmoodstavce"/>
    <w:uiPriority w:val="20"/>
    <w:qFormat/>
    <w:rsid w:val="0051712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171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F17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DC0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DC0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gueshort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pragueshorts.com/cs/med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iff.t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viff.tv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press@pragueshorts.com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2BA29A19341648BA7C1685BD93D800" ma:contentTypeVersion="13" ma:contentTypeDescription="Vytvoří nový dokument" ma:contentTypeScope="" ma:versionID="20148e46eadb21a95d62a79a469c1668">
  <xsd:schema xmlns:xsd="http://www.w3.org/2001/XMLSchema" xmlns:xs="http://www.w3.org/2001/XMLSchema" xmlns:p="http://schemas.microsoft.com/office/2006/metadata/properties" xmlns:ns3="96c75f6f-ce2d-4e05-8243-287cec92db99" xmlns:ns4="8da7d08a-63b3-4c48-be80-13e388f64f7c" targetNamespace="http://schemas.microsoft.com/office/2006/metadata/properties" ma:root="true" ma:fieldsID="6dc9ca737e6135e7dd139488f7b29f35" ns3:_="" ns4:_="">
    <xsd:import namespace="96c75f6f-ce2d-4e05-8243-287cec92db99"/>
    <xsd:import namespace="8da7d08a-63b3-4c48-be80-13e388f64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75f6f-ce2d-4e05-8243-287cec92d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7d08a-63b3-4c48-be80-13e388f64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25F68-7A6B-4EC5-BFBF-F23454C3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75f6f-ce2d-4e05-8243-287cec92db99"/>
    <ds:schemaRef ds:uri="8da7d08a-63b3-4c48-be80-13e388f64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81E9B-5B42-43D8-A706-3081A1F3AA3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6c75f6f-ce2d-4e05-8243-287cec92db99"/>
    <ds:schemaRef ds:uri="http://purl.org/dc/elements/1.1/"/>
    <ds:schemaRef ds:uri="8da7d08a-63b3-4c48-be80-13e388f64f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2D4E4B-3695-4C90-94D5-15B56460C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Radka Weiserova</dc:creator>
  <cp:lastModifiedBy>KVIFF | Zuzana Janakova</cp:lastModifiedBy>
  <cp:revision>9</cp:revision>
  <cp:lastPrinted>2021-05-10T07:39:00Z</cp:lastPrinted>
  <dcterms:created xsi:type="dcterms:W3CDTF">2021-05-07T08:07:00Z</dcterms:created>
  <dcterms:modified xsi:type="dcterms:W3CDTF">2021-05-10T08:11:00Z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0x0101008D2BA29A19341648BA7C1685BD93D800</vt:lpwstr>
  </property>
</Properties>
</file>